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D15F" w14:textId="2120118F" w:rsidR="00CE051E" w:rsidRDefault="00CE051E" w:rsidP="00CE051E">
      <w:pPr>
        <w:pStyle w:val="paragraph"/>
        <w:spacing w:before="0" w:beforeAutospacing="0" w:after="0" w:afterAutospacing="0"/>
        <w:jc w:val="center"/>
        <w:textAlignment w:val="baseline"/>
        <w:rPr>
          <w:rStyle w:val="eop"/>
          <w:rFonts w:ascii="Aptos" w:eastAsiaTheme="majorEastAsia" w:hAnsi="Aptos" w:cs="Segoe UI"/>
        </w:rPr>
      </w:pPr>
      <w:r>
        <w:rPr>
          <w:rStyle w:val="normaltextrun"/>
          <w:rFonts w:ascii="Aptos" w:eastAsiaTheme="majorEastAsia" w:hAnsi="Aptos" w:cs="Segoe UI"/>
        </w:rPr>
        <w:t>Leah, a Weary Wife – Dr. Mark Whitlock, Jr.</w:t>
      </w:r>
    </w:p>
    <w:p w14:paraId="62882AAC"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3FDD1F26"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Leah is Jacob’s first wife, the older sister of Rachel, and the mother of six of the twelve tribes of Israel, including Judah, and a daughter.  Leah’s heart moved from pain to praise — “This time I will praise the Lord.”</w:t>
      </w:r>
      <w:r>
        <w:rPr>
          <w:rStyle w:val="eop"/>
          <w:rFonts w:ascii="Aptos" w:eastAsiaTheme="majorEastAsia" w:hAnsi="Aptos" w:cs="Segoe UI"/>
        </w:rPr>
        <w:t> </w:t>
      </w:r>
    </w:p>
    <w:p w14:paraId="683719D5"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2100D564"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Leah suffered in marriage but was blessed by God. The biblical narrative teaches that after Jacob tricked his father and stole his brother’s birthright (Genesis 27:1–29), Jacob was forced to flee to the home of his uncle Laban in Harran. While at Laban’s home, Jacob fell in love with Laban’s younger daughter, Rachel. Leah, being the older daughter, should have been the first to marry, but the Bible describes Leah as having "weak eyes" or cross eyes, a phrase often interpreted to mean she was less physically attractive than her sister Rachel, who is described as "beautiful in form and appearance" (Genesis 29:17). Because of his love for Rachel, Jacob desperately made a deal with Laban to work seven years for Rachel’s hand in marriage.</w:t>
      </w:r>
      <w:r>
        <w:rPr>
          <w:rStyle w:val="eop"/>
          <w:rFonts w:ascii="Aptos" w:eastAsiaTheme="majorEastAsia" w:hAnsi="Aptos" w:cs="Segoe UI"/>
        </w:rPr>
        <w:t> </w:t>
      </w:r>
    </w:p>
    <w:p w14:paraId="4A7EC349"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380715FA"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When Jacob completed the seven years, he demanded Rachel as his wife (Genesis 29:21). Laban threw a feast, but instead of giving Rachel to Jacob that night, he gave him Leah. Jacob slept with Leah and was shocked the next morning to find Leah in bed with him (verses 23–25). Jacob’s heart was broken </w:t>
      </w:r>
      <w:proofErr w:type="gramStart"/>
      <w:r>
        <w:rPr>
          <w:rStyle w:val="normaltextrun"/>
          <w:rFonts w:ascii="Aptos" w:eastAsiaTheme="majorEastAsia" w:hAnsi="Aptos" w:cs="Segoe UI"/>
        </w:rPr>
        <w:t>in spite of the fact that</w:t>
      </w:r>
      <w:proofErr w:type="gramEnd"/>
      <w:r>
        <w:rPr>
          <w:rStyle w:val="normaltextrun"/>
          <w:rFonts w:ascii="Aptos" w:eastAsiaTheme="majorEastAsia" w:hAnsi="Aptos" w:cs="Segoe UI"/>
        </w:rPr>
        <w:t xml:space="preserve"> he had worked seven years for Rachel’s hand-in marriage. Laban reminded Jacob that it was tradition that the older daughter be married first (verse 26). He compromised by giving Jacob an opportunity to marry Rachel—if Jacob worked another seven years for him. Jacob agreed.</w:t>
      </w:r>
      <w:r>
        <w:rPr>
          <w:rStyle w:val="eop"/>
          <w:rFonts w:ascii="Aptos" w:eastAsiaTheme="majorEastAsia" w:hAnsi="Aptos" w:cs="Segoe UI"/>
        </w:rPr>
        <w:t> </w:t>
      </w:r>
    </w:p>
    <w:p w14:paraId="02E2D797"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 xml:space="preserve">Jacob unloved, abused, mistreated, and sexually used Leah because of being tricked into marrying Leah instead of Rachel. While he didn't love her romantically, he did have children with her. Leah's first three sons' names reflect her sorrow and hope that her husband would love her, but her situation was painful and emotionally difficult, but the Lord had compassion </w:t>
      </w:r>
      <w:proofErr w:type="gramStart"/>
      <w:r>
        <w:rPr>
          <w:rStyle w:val="normaltextrun"/>
          <w:rFonts w:ascii="Aptos" w:eastAsiaTheme="majorEastAsia" w:hAnsi="Aptos" w:cs="Segoe UI"/>
        </w:rPr>
        <w:t>on</w:t>
      </w:r>
      <w:proofErr w:type="gramEnd"/>
      <w:r>
        <w:rPr>
          <w:rStyle w:val="normaltextrun"/>
          <w:rFonts w:ascii="Aptos" w:eastAsiaTheme="majorEastAsia" w:hAnsi="Aptos" w:cs="Segoe UI"/>
        </w:rPr>
        <w:t xml:space="preserve"> Leah and allowed her to conceive (Genesis 29:31). </w:t>
      </w:r>
      <w:r>
        <w:rPr>
          <w:rStyle w:val="eop"/>
          <w:rFonts w:ascii="Aptos" w:eastAsiaTheme="majorEastAsia" w:hAnsi="Aptos" w:cs="Segoe UI"/>
        </w:rPr>
        <w:t> </w:t>
      </w:r>
    </w:p>
    <w:p w14:paraId="0DFC3848"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53755F12"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Leah’s Sons and Daughter (Genesis 29–30; 35:23)</w:t>
      </w:r>
      <w:r>
        <w:rPr>
          <w:rStyle w:val="eop"/>
          <w:rFonts w:ascii="Aptos" w:eastAsiaTheme="majorEastAsia" w:hAnsi="Aptos" w:cs="Segoe UI"/>
        </w:rPr>
        <w:t> </w:t>
      </w:r>
    </w:p>
    <w:p w14:paraId="58CD1D9E"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Child Meaning of Name-Bible Reference-Leah’s Words-Tribe / Legacy</w:t>
      </w:r>
      <w:r>
        <w:rPr>
          <w:rStyle w:val="eop"/>
          <w:rFonts w:ascii="Aptos" w:eastAsiaTheme="majorEastAsia" w:hAnsi="Aptos" w:cs="Segoe UI"/>
        </w:rPr>
        <w:t> </w:t>
      </w:r>
    </w:p>
    <w:p w14:paraId="4FF60C57"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1️</w:t>
      </w:r>
      <w:r>
        <w:rPr>
          <w:rStyle w:val="normaltextrun"/>
          <w:rFonts w:ascii="Segoe UI Symbol" w:eastAsiaTheme="majorEastAsia" w:hAnsi="Segoe UI Symbol" w:cs="Segoe UI"/>
        </w:rPr>
        <w:t>⃣</w:t>
      </w:r>
      <w:r>
        <w:rPr>
          <w:rStyle w:val="normaltextrun"/>
          <w:rFonts w:ascii="Aptos" w:eastAsiaTheme="majorEastAsia" w:hAnsi="Aptos" w:cs="Segoe UI"/>
        </w:rPr>
        <w:t xml:space="preserve"> Reuben - “See, a son!” (Hebrew: </w:t>
      </w:r>
      <w:proofErr w:type="spellStart"/>
      <w:r>
        <w:rPr>
          <w:rStyle w:val="normaltextrun"/>
          <w:rFonts w:ascii="Aptos" w:eastAsiaTheme="majorEastAsia" w:hAnsi="Aptos" w:cs="Segoe UI"/>
        </w:rPr>
        <w:t>Re’uven</w:t>
      </w:r>
      <w:proofErr w:type="spellEnd"/>
      <w:r>
        <w:rPr>
          <w:rStyle w:val="normaltextrun"/>
          <w:rFonts w:ascii="Aptos" w:eastAsiaTheme="majorEastAsia" w:hAnsi="Aptos" w:cs="Segoe UI"/>
        </w:rPr>
        <w:t>)-Genesis 29:32 - “Because the LORD has seen my misery; surely my husband will love me now.”- Founder of the Tribe of Reuben. Symbolizes God sees.</w:t>
      </w:r>
      <w:r>
        <w:rPr>
          <w:rStyle w:val="eop"/>
          <w:rFonts w:ascii="Aptos" w:eastAsiaTheme="majorEastAsia" w:hAnsi="Aptos" w:cs="Segoe UI"/>
        </w:rPr>
        <w:t> </w:t>
      </w:r>
    </w:p>
    <w:p w14:paraId="2D444C8F"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2️</w:t>
      </w:r>
      <w:r>
        <w:rPr>
          <w:rStyle w:val="normaltextrun"/>
          <w:rFonts w:ascii="Segoe UI Symbol" w:eastAsiaTheme="majorEastAsia" w:hAnsi="Segoe UI Symbol" w:cs="Segoe UI"/>
        </w:rPr>
        <w:t>⃣</w:t>
      </w:r>
      <w:r>
        <w:rPr>
          <w:rStyle w:val="normaltextrun"/>
          <w:rFonts w:ascii="Aptos" w:eastAsiaTheme="majorEastAsia" w:hAnsi="Aptos" w:cs="Segoe UI"/>
        </w:rPr>
        <w:t xml:space="preserve"> Simeon - “Heard” (Hebrew: </w:t>
      </w:r>
      <w:proofErr w:type="spellStart"/>
      <w:r>
        <w:rPr>
          <w:rStyle w:val="normaltextrun"/>
          <w:rFonts w:ascii="Aptos" w:eastAsiaTheme="majorEastAsia" w:hAnsi="Aptos" w:cs="Segoe UI"/>
        </w:rPr>
        <w:t>Shim’on</w:t>
      </w:r>
      <w:proofErr w:type="spellEnd"/>
      <w:r>
        <w:rPr>
          <w:rStyle w:val="normaltextrun"/>
          <w:rFonts w:ascii="Aptos" w:eastAsiaTheme="majorEastAsia" w:hAnsi="Aptos" w:cs="Segoe UI"/>
        </w:rPr>
        <w:t>)</w:t>
      </w:r>
      <w:r>
        <w:rPr>
          <w:rStyle w:val="tabchar"/>
          <w:rFonts w:ascii="Calibri" w:eastAsiaTheme="majorEastAsia" w:hAnsi="Calibri" w:cs="Calibri"/>
        </w:rPr>
        <w:tab/>
      </w:r>
      <w:r>
        <w:rPr>
          <w:rStyle w:val="normaltextrun"/>
          <w:rFonts w:ascii="Aptos" w:eastAsiaTheme="majorEastAsia" w:hAnsi="Aptos" w:cs="Segoe UI"/>
        </w:rPr>
        <w:t>Genesis 29:33 - “Because the LORD heard that I am not loved, He gave me this one too.” - Founder of the Tribe of Simeon. Symbolizes God hears.</w:t>
      </w:r>
      <w:r>
        <w:rPr>
          <w:rStyle w:val="eop"/>
          <w:rFonts w:ascii="Aptos" w:eastAsiaTheme="majorEastAsia" w:hAnsi="Aptos" w:cs="Segoe UI"/>
        </w:rPr>
        <w:t> </w:t>
      </w:r>
    </w:p>
    <w:p w14:paraId="3039D375"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3️</w:t>
      </w:r>
      <w:r>
        <w:rPr>
          <w:rStyle w:val="normaltextrun"/>
          <w:rFonts w:ascii="Segoe UI Symbol" w:eastAsiaTheme="majorEastAsia" w:hAnsi="Segoe UI Symbol" w:cs="Segoe UI"/>
        </w:rPr>
        <w:t>⃣</w:t>
      </w:r>
      <w:r>
        <w:rPr>
          <w:rStyle w:val="normaltextrun"/>
          <w:rFonts w:ascii="Aptos" w:eastAsiaTheme="majorEastAsia" w:hAnsi="Aptos" w:cs="Segoe UI"/>
        </w:rPr>
        <w:t xml:space="preserve"> Levi - “Attached” or “Joined” (Hebrew: Levi) -Genesis 29:34</w:t>
      </w:r>
      <w:r>
        <w:rPr>
          <w:rStyle w:val="tabchar"/>
          <w:rFonts w:ascii="Calibri" w:eastAsiaTheme="majorEastAsia" w:hAnsi="Calibri" w:cs="Calibri"/>
        </w:rPr>
        <w:tab/>
      </w:r>
      <w:r>
        <w:rPr>
          <w:rStyle w:val="normaltextrun"/>
          <w:rFonts w:ascii="Aptos" w:eastAsiaTheme="majorEastAsia" w:hAnsi="Aptos" w:cs="Segoe UI"/>
        </w:rPr>
        <w:t>“Now at last my husband will become attached to me.” - Founder of the Tribe of Levi - the priestly tribe (Moses, Aaron).</w:t>
      </w:r>
      <w:r>
        <w:rPr>
          <w:rStyle w:val="eop"/>
          <w:rFonts w:ascii="Aptos" w:eastAsiaTheme="majorEastAsia" w:hAnsi="Aptos" w:cs="Segoe UI"/>
        </w:rPr>
        <w:t> </w:t>
      </w:r>
    </w:p>
    <w:p w14:paraId="3571EA40"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4️</w:t>
      </w:r>
      <w:r>
        <w:rPr>
          <w:rStyle w:val="normaltextrun"/>
          <w:rFonts w:ascii="Segoe UI Symbol" w:eastAsiaTheme="majorEastAsia" w:hAnsi="Segoe UI Symbol" w:cs="Segoe UI"/>
        </w:rPr>
        <w:t>⃣</w:t>
      </w:r>
      <w:r>
        <w:rPr>
          <w:rStyle w:val="normaltextrun"/>
          <w:rFonts w:ascii="Aptos" w:eastAsiaTheme="majorEastAsia" w:hAnsi="Aptos" w:cs="Segoe UI"/>
        </w:rPr>
        <w:t xml:space="preserve"> Judah - “Praise” (Hebrew: Yehudah) - Genesis 29:35</w:t>
      </w:r>
      <w:r>
        <w:rPr>
          <w:rStyle w:val="tabchar"/>
          <w:rFonts w:ascii="Calibri" w:eastAsiaTheme="majorEastAsia" w:hAnsi="Calibri" w:cs="Calibri"/>
        </w:rPr>
        <w:tab/>
      </w:r>
      <w:r>
        <w:rPr>
          <w:rStyle w:val="normaltextrun"/>
          <w:rFonts w:ascii="Aptos" w:eastAsiaTheme="majorEastAsia" w:hAnsi="Aptos" w:cs="Segoe UI"/>
        </w:rPr>
        <w:t>“This time I will praise the LORD.” Founder of the Tribe of Judah — royal and messianic line.</w:t>
      </w:r>
      <w:r>
        <w:rPr>
          <w:rStyle w:val="eop"/>
          <w:rFonts w:ascii="Aptos" w:eastAsiaTheme="majorEastAsia" w:hAnsi="Aptos" w:cs="Segoe UI"/>
        </w:rPr>
        <w:t> </w:t>
      </w:r>
    </w:p>
    <w:p w14:paraId="6E345C4F"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5️</w:t>
      </w:r>
      <w:r>
        <w:rPr>
          <w:rStyle w:val="normaltextrun"/>
          <w:rFonts w:ascii="Segoe UI Symbol" w:eastAsiaTheme="majorEastAsia" w:hAnsi="Segoe UI Symbol" w:cs="Segoe UI"/>
        </w:rPr>
        <w:t>⃣</w:t>
      </w:r>
      <w:r>
        <w:rPr>
          <w:rStyle w:val="normaltextrun"/>
          <w:rFonts w:ascii="Aptos" w:eastAsiaTheme="majorEastAsia" w:hAnsi="Aptos" w:cs="Segoe UI"/>
        </w:rPr>
        <w:t xml:space="preserve"> Issachar - “Reward” or “Wages” (Hebrew: Yissakhar) - Genesis 30:18 “God has rewarded me for giving my servant to my husband.” - Founder of the Tribe of Issachar, known for wisdom and discernment (1 Chron. 12:32).</w:t>
      </w:r>
      <w:r>
        <w:rPr>
          <w:rStyle w:val="eop"/>
          <w:rFonts w:ascii="Aptos" w:eastAsiaTheme="majorEastAsia" w:hAnsi="Aptos" w:cs="Segoe UI"/>
        </w:rPr>
        <w:t> </w:t>
      </w:r>
    </w:p>
    <w:p w14:paraId="69C63257"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6️</w:t>
      </w:r>
      <w:r>
        <w:rPr>
          <w:rStyle w:val="normaltextrun"/>
          <w:rFonts w:ascii="Segoe UI Symbol" w:eastAsiaTheme="majorEastAsia" w:hAnsi="Segoe UI Symbol" w:cs="Segoe UI"/>
        </w:rPr>
        <w:t>⃣</w:t>
      </w:r>
      <w:r>
        <w:rPr>
          <w:rStyle w:val="normaltextrun"/>
          <w:rFonts w:ascii="Aptos" w:eastAsiaTheme="majorEastAsia" w:hAnsi="Aptos" w:cs="Segoe UI"/>
        </w:rPr>
        <w:t xml:space="preserve"> Zebulun - “Honor” or “Dwelling” (Hebrew: Zevulun) - Genesis 30:20 “God has presented me with a precious gift. This time my husband will treat me with honor.” - Founder of the Tribe of Zebulun, associated with trade and prosperity.</w:t>
      </w:r>
      <w:r>
        <w:rPr>
          <w:rStyle w:val="eop"/>
          <w:rFonts w:ascii="Aptos" w:eastAsiaTheme="majorEastAsia" w:hAnsi="Aptos" w:cs="Segoe UI"/>
        </w:rPr>
        <w:t> </w:t>
      </w:r>
    </w:p>
    <w:p w14:paraId="73862651"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Segoe UI Emoji" w:eastAsiaTheme="majorEastAsia" w:hAnsi="Segoe UI Emoji" w:cs="Segoe UI"/>
        </w:rPr>
        <w:t>👧</w:t>
      </w:r>
      <w:r>
        <w:rPr>
          <w:rStyle w:val="normaltextrun"/>
          <w:rFonts w:ascii="Aptos" w:eastAsiaTheme="majorEastAsia" w:hAnsi="Aptos" w:cs="Segoe UI"/>
        </w:rPr>
        <w:t xml:space="preserve"> Dinah - “Judged” (Hebrew: Dinah) - Genesis 30:21 - No explanation recorded - Leah’s only named daughter — later involved in the Shechem story (Genesis 34).</w:t>
      </w:r>
      <w:r>
        <w:rPr>
          <w:rStyle w:val="eop"/>
          <w:rFonts w:ascii="Aptos" w:eastAsiaTheme="majorEastAsia" w:hAnsi="Aptos" w:cs="Segoe UI"/>
        </w:rPr>
        <w:t> </w:t>
      </w:r>
    </w:p>
    <w:p w14:paraId="779B323C"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p>
    <w:p w14:paraId="7CED62EC"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7C78F525"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lastRenderedPageBreak/>
        <w:t xml:space="preserve">Meanwhile, Rachel became jealous of her sister’s fertility, as she herself was barren. So, Rachel followed the cultural standard of the day and gave her maid servant, </w:t>
      </w:r>
      <w:r>
        <w:rPr>
          <w:rStyle w:val="normaltextrun"/>
          <w:rFonts w:ascii="Aptos" w:eastAsiaTheme="majorEastAsia" w:hAnsi="Aptos" w:cs="Segoe UI"/>
          <w:b/>
          <w:bCs/>
        </w:rPr>
        <w:t>Bilhah</w:t>
      </w:r>
      <w:r>
        <w:rPr>
          <w:rStyle w:val="normaltextrun"/>
          <w:rFonts w:ascii="Aptos" w:eastAsiaTheme="majorEastAsia" w:hAnsi="Aptos" w:cs="Segoe UI"/>
        </w:rPr>
        <w:t xml:space="preserve">, to Jacob (Genesis 30:3). Bilhah had two sons, </w:t>
      </w:r>
      <w:r>
        <w:rPr>
          <w:rStyle w:val="normaltextrun"/>
          <w:rFonts w:ascii="Aptos" w:eastAsiaTheme="majorEastAsia" w:hAnsi="Aptos" w:cs="Segoe UI"/>
          <w:b/>
          <w:bCs/>
        </w:rPr>
        <w:t>Dan and Naphtali. </w:t>
      </w:r>
      <w:r>
        <w:rPr>
          <w:rStyle w:val="eop"/>
          <w:rFonts w:ascii="Aptos" w:eastAsiaTheme="majorEastAsia" w:hAnsi="Aptos" w:cs="Segoe UI"/>
        </w:rPr>
        <w:t> </w:t>
      </w:r>
    </w:p>
    <w:p w14:paraId="20C51312"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4761993B" w14:textId="77777777"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 xml:space="preserve">Leah herself had stopped having children; she gave her maid servant to Jacob (verse 9). Leah’s maid, </w:t>
      </w:r>
      <w:r>
        <w:rPr>
          <w:rStyle w:val="normaltextrun"/>
          <w:rFonts w:ascii="Aptos" w:eastAsiaTheme="majorEastAsia" w:hAnsi="Aptos" w:cs="Segoe UI"/>
          <w:b/>
          <w:bCs/>
        </w:rPr>
        <w:t>Zilpah</w:t>
      </w:r>
      <w:r>
        <w:rPr>
          <w:rStyle w:val="normaltextrun"/>
          <w:rFonts w:ascii="Aptos" w:eastAsiaTheme="majorEastAsia" w:hAnsi="Aptos" w:cs="Segoe UI"/>
        </w:rPr>
        <w:t xml:space="preserve">, had two sons, </w:t>
      </w:r>
      <w:r>
        <w:rPr>
          <w:rStyle w:val="normaltextrun"/>
          <w:rFonts w:ascii="Aptos" w:eastAsiaTheme="majorEastAsia" w:hAnsi="Aptos" w:cs="Segoe UI"/>
          <w:b/>
          <w:bCs/>
        </w:rPr>
        <w:t>Gad and Asher,</w:t>
      </w:r>
      <w:r>
        <w:rPr>
          <w:rStyle w:val="normaltextrun"/>
          <w:rFonts w:ascii="Aptos" w:eastAsiaTheme="majorEastAsia" w:hAnsi="Aptos" w:cs="Segoe UI"/>
        </w:rPr>
        <w:t xml:space="preserve"> and, since the boys were legally Leah’s, Leah rejoiced at having given Jacob more offspring.</w:t>
      </w:r>
      <w:r>
        <w:rPr>
          <w:rStyle w:val="eop"/>
          <w:rFonts w:ascii="Aptos" w:eastAsiaTheme="majorEastAsia" w:hAnsi="Aptos" w:cs="Segoe UI"/>
        </w:rPr>
        <w:t> </w:t>
      </w:r>
    </w:p>
    <w:p w14:paraId="6AD75446"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064051F7" w14:textId="013F1F62" w:rsidR="00CE051E" w:rsidRDefault="00CE051E" w:rsidP="00CE051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 xml:space="preserve">After Issachar, Leah had two more children: </w:t>
      </w:r>
      <w:r>
        <w:rPr>
          <w:rStyle w:val="normaltextrun"/>
          <w:rFonts w:ascii="Aptos" w:eastAsiaTheme="majorEastAsia" w:hAnsi="Aptos" w:cs="Segoe UI"/>
          <w:b/>
          <w:bCs/>
        </w:rPr>
        <w:t>Zebulun and Dinah</w:t>
      </w:r>
      <w:r>
        <w:rPr>
          <w:rStyle w:val="normaltextrun"/>
          <w:rFonts w:ascii="Aptos" w:eastAsiaTheme="majorEastAsia" w:hAnsi="Aptos" w:cs="Segoe UI"/>
        </w:rPr>
        <w:t xml:space="preserve">. </w:t>
      </w:r>
      <w:r>
        <w:rPr>
          <w:rStyle w:val="normaltextrun"/>
          <w:rFonts w:ascii="Aptos" w:eastAsiaTheme="majorEastAsia" w:hAnsi="Aptos" w:cs="Segoe UI"/>
          <w:b/>
          <w:bCs/>
        </w:rPr>
        <w:t xml:space="preserve">Dinah is the only daughter of Jacob </w:t>
      </w:r>
      <w:r>
        <w:rPr>
          <w:rStyle w:val="normaltextrun"/>
          <w:rFonts w:ascii="Aptos" w:eastAsiaTheme="majorEastAsia" w:hAnsi="Aptos" w:cs="Segoe UI"/>
          <w:b/>
          <w:bCs/>
        </w:rPr>
        <w:t xml:space="preserve">that </w:t>
      </w:r>
      <w:r>
        <w:rPr>
          <w:rStyle w:val="normaltextrun"/>
          <w:rFonts w:ascii="Aptos" w:eastAsiaTheme="majorEastAsia" w:hAnsi="Aptos" w:cs="Segoe UI"/>
          <w:b/>
          <w:bCs/>
        </w:rPr>
        <w:t>the Bible mentions, so it is possible she was the only one.</w:t>
      </w:r>
      <w:r>
        <w:rPr>
          <w:rStyle w:val="normaltextrun"/>
          <w:rFonts w:ascii="Aptos" w:eastAsiaTheme="majorEastAsia" w:hAnsi="Aptos" w:cs="Segoe UI"/>
        </w:rPr>
        <w:t xml:space="preserve"> </w:t>
      </w:r>
      <w:r>
        <w:rPr>
          <w:rStyle w:val="normaltextrun"/>
          <w:rFonts w:ascii="Aptos" w:eastAsiaTheme="majorEastAsia" w:hAnsi="Aptos" w:cs="Segoe UI"/>
          <w:b/>
          <w:bCs/>
        </w:rPr>
        <w:t>according to the Book of Genesis. She is the only daughter of Jacob mentioned by name in the biblical text and was the youngest of Leah's children, born after her six sons.</w:t>
      </w:r>
      <w:r>
        <w:rPr>
          <w:rStyle w:val="eop"/>
          <w:rFonts w:ascii="Aptos" w:eastAsiaTheme="majorEastAsia" w:hAnsi="Aptos" w:cs="Segoe UI"/>
        </w:rPr>
        <w:t> </w:t>
      </w:r>
    </w:p>
    <w:p w14:paraId="212771A2"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
    <w:p w14:paraId="6C9528ED" w14:textId="77777777" w:rsidR="00CE051E" w:rsidRDefault="00CE051E" w:rsidP="00CE051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ptos" w:eastAsiaTheme="majorEastAsia" w:hAnsi="Aptos" w:cs="Segoe UI"/>
        </w:rPr>
        <w:t>In spite of</w:t>
      </w:r>
      <w:proofErr w:type="gramEnd"/>
      <w:r>
        <w:rPr>
          <w:rStyle w:val="normaltextrun"/>
          <w:rFonts w:ascii="Aptos" w:eastAsiaTheme="majorEastAsia" w:hAnsi="Aptos" w:cs="Segoe UI"/>
        </w:rPr>
        <w:t xml:space="preserve"> how Leah was treated by her husband and sister, God blessed her richly in the form of motherhood. But there was more. Her third son, Levi, became the father of the tribe of Israel that was chosen to serve the Lord in the tabernacle and later the temple. </w:t>
      </w:r>
      <w:r>
        <w:rPr>
          <w:rStyle w:val="normaltextrun"/>
          <w:rFonts w:ascii="Aptos" w:eastAsiaTheme="majorEastAsia" w:hAnsi="Aptos" w:cs="Segoe UI"/>
          <w:b/>
          <w:bCs/>
        </w:rPr>
        <w:t>And her fourth son, Judah, became the father of the line through which God carried out His covenant with Jacob’s grandfather Abraham.</w:t>
      </w:r>
      <w:r>
        <w:rPr>
          <w:rStyle w:val="normaltextrun"/>
          <w:rFonts w:ascii="Aptos" w:eastAsiaTheme="majorEastAsia" w:hAnsi="Aptos" w:cs="Segoe UI"/>
        </w:rPr>
        <w:t xml:space="preserve"> God had promised that one day all people would be blessed through Abraham’s seed (Genesis 12:1–3; 22:17–18). </w:t>
      </w:r>
      <w:r>
        <w:rPr>
          <w:rStyle w:val="normaltextrun"/>
          <w:rFonts w:ascii="Aptos" w:eastAsiaTheme="majorEastAsia" w:hAnsi="Aptos" w:cs="Segoe UI"/>
          <w:b/>
          <w:bCs/>
        </w:rPr>
        <w:t>This blessing came in the form of Jesus Christ, who came as the sacrifice for the sin of the world (John 3:16). Jesus was of the tribe of Judah and therefore a descendant of Leah.</w:t>
      </w:r>
      <w:r>
        <w:rPr>
          <w:rStyle w:val="eop"/>
          <w:rFonts w:ascii="Aptos" w:eastAsiaTheme="majorEastAsia" w:hAnsi="Aptos" w:cs="Segoe UI"/>
        </w:rPr>
        <w:t> </w:t>
      </w:r>
    </w:p>
    <w:p w14:paraId="3E7F47F9" w14:textId="77777777" w:rsidR="00F726AD" w:rsidRDefault="00F726AD"/>
    <w:sectPr w:rsidR="00F726AD" w:rsidSect="00CE05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1E"/>
    <w:rsid w:val="006B688A"/>
    <w:rsid w:val="00840DB9"/>
    <w:rsid w:val="00CE051E"/>
    <w:rsid w:val="00F7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C62EA"/>
  <w15:chartTrackingRefBased/>
  <w15:docId w15:val="{FE6B2DCD-0E26-478B-8B84-ED5462F1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1E"/>
    <w:rPr>
      <w:rFonts w:eastAsiaTheme="majorEastAsia" w:cstheme="majorBidi"/>
      <w:color w:val="272727" w:themeColor="text1" w:themeTint="D8"/>
    </w:rPr>
  </w:style>
  <w:style w:type="paragraph" w:styleId="Title">
    <w:name w:val="Title"/>
    <w:basedOn w:val="Normal"/>
    <w:next w:val="Normal"/>
    <w:link w:val="TitleChar"/>
    <w:uiPriority w:val="10"/>
    <w:qFormat/>
    <w:rsid w:val="00CE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1E"/>
    <w:pPr>
      <w:spacing w:before="160"/>
      <w:jc w:val="center"/>
    </w:pPr>
    <w:rPr>
      <w:i/>
      <w:iCs/>
      <w:color w:val="404040" w:themeColor="text1" w:themeTint="BF"/>
    </w:rPr>
  </w:style>
  <w:style w:type="character" w:customStyle="1" w:styleId="QuoteChar">
    <w:name w:val="Quote Char"/>
    <w:basedOn w:val="DefaultParagraphFont"/>
    <w:link w:val="Quote"/>
    <w:uiPriority w:val="29"/>
    <w:rsid w:val="00CE051E"/>
    <w:rPr>
      <w:i/>
      <w:iCs/>
      <w:color w:val="404040" w:themeColor="text1" w:themeTint="BF"/>
    </w:rPr>
  </w:style>
  <w:style w:type="paragraph" w:styleId="ListParagraph">
    <w:name w:val="List Paragraph"/>
    <w:basedOn w:val="Normal"/>
    <w:uiPriority w:val="34"/>
    <w:qFormat/>
    <w:rsid w:val="00CE051E"/>
    <w:pPr>
      <w:ind w:left="720"/>
      <w:contextualSpacing/>
    </w:pPr>
  </w:style>
  <w:style w:type="character" w:styleId="IntenseEmphasis">
    <w:name w:val="Intense Emphasis"/>
    <w:basedOn w:val="DefaultParagraphFont"/>
    <w:uiPriority w:val="21"/>
    <w:qFormat/>
    <w:rsid w:val="00CE051E"/>
    <w:rPr>
      <w:i/>
      <w:iCs/>
      <w:color w:val="0F4761" w:themeColor="accent1" w:themeShade="BF"/>
    </w:rPr>
  </w:style>
  <w:style w:type="paragraph" w:styleId="IntenseQuote">
    <w:name w:val="Intense Quote"/>
    <w:basedOn w:val="Normal"/>
    <w:next w:val="Normal"/>
    <w:link w:val="IntenseQuoteChar"/>
    <w:uiPriority w:val="30"/>
    <w:qFormat/>
    <w:rsid w:val="00CE0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51E"/>
    <w:rPr>
      <w:i/>
      <w:iCs/>
      <w:color w:val="0F4761" w:themeColor="accent1" w:themeShade="BF"/>
    </w:rPr>
  </w:style>
  <w:style w:type="character" w:styleId="IntenseReference">
    <w:name w:val="Intense Reference"/>
    <w:basedOn w:val="DefaultParagraphFont"/>
    <w:uiPriority w:val="32"/>
    <w:qFormat/>
    <w:rsid w:val="00CE051E"/>
    <w:rPr>
      <w:b/>
      <w:bCs/>
      <w:smallCaps/>
      <w:color w:val="0F4761" w:themeColor="accent1" w:themeShade="BF"/>
      <w:spacing w:val="5"/>
    </w:rPr>
  </w:style>
  <w:style w:type="paragraph" w:customStyle="1" w:styleId="paragraph">
    <w:name w:val="paragraph"/>
    <w:basedOn w:val="Normal"/>
    <w:rsid w:val="00CE051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051E"/>
  </w:style>
  <w:style w:type="character" w:customStyle="1" w:styleId="eop">
    <w:name w:val="eop"/>
    <w:basedOn w:val="DefaultParagraphFont"/>
    <w:rsid w:val="00CE051E"/>
  </w:style>
  <w:style w:type="character" w:customStyle="1" w:styleId="tabchar">
    <w:name w:val="tabchar"/>
    <w:basedOn w:val="DefaultParagraphFont"/>
    <w:rsid w:val="00CE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4119</Characters>
  <Application>Microsoft Office Word</Application>
  <DocSecurity>0</DocSecurity>
  <Lines>58</Lines>
  <Paragraphs>21</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Jacob</dc:creator>
  <cp:keywords/>
  <dc:description/>
  <cp:lastModifiedBy>Preston Jacob</cp:lastModifiedBy>
  <cp:revision>1</cp:revision>
  <dcterms:created xsi:type="dcterms:W3CDTF">2025-10-22T21:40:00Z</dcterms:created>
  <dcterms:modified xsi:type="dcterms:W3CDTF">2025-10-22T21:42:00Z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f77d0ea2-eda7-4ba4-92aa-0271b51ef37c</vt:lpwstr>
  </property>
</Properties>
</file>